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D" w:rsidRDefault="00EF7FEB">
      <w:pPr>
        <w:pStyle w:val="Style1"/>
        <w:kinsoku w:val="0"/>
        <w:autoSpaceDE/>
        <w:autoSpaceDN/>
        <w:adjustRightInd/>
        <w:spacing w:after="828"/>
        <w:rPr>
          <w:rStyle w:val="CharacterStyle1"/>
          <w:rFonts w:ascii="Bookman Old Style" w:hAnsi="Bookman Old Style" w:cs="Bookman Old Style"/>
          <w:spacing w:val="-17"/>
          <w:sz w:val="33"/>
          <w:szCs w:val="33"/>
        </w:rPr>
      </w:pPr>
      <w:r>
        <w:rPr>
          <w:rStyle w:val="CharacterStyle1"/>
          <w:rFonts w:ascii="Bookman Old Style" w:hAnsi="Bookman Old Style" w:cs="Bookman Old Style"/>
          <w:spacing w:val="-17"/>
          <w:sz w:val="33"/>
          <w:szCs w:val="33"/>
        </w:rPr>
        <w:t>LESSON-06</w:t>
      </w:r>
    </w:p>
    <w:p w:rsidR="0033096D" w:rsidRDefault="004569DE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Tahoma" w:hAnsi="Tahoma" w:cs="Tahoma"/>
          <w:spacing w:val="30"/>
          <w:w w:val="95"/>
          <w:sz w:val="91"/>
          <w:szCs w:val="91"/>
        </w:rPr>
      </w:pPr>
      <w:r>
        <w:rPr>
          <w:rStyle w:val="CharacterStyle1"/>
          <w:rFonts w:ascii="Tahoma" w:hAnsi="Tahoma" w:cs="Tahoma"/>
          <w:spacing w:val="30"/>
          <w:w w:val="95"/>
          <w:sz w:val="91"/>
          <w:szCs w:val="91"/>
        </w:rPr>
        <w:t>Joseph</w:t>
      </w:r>
    </w:p>
    <w:p w:rsidR="0033096D" w:rsidRDefault="004569DE">
      <w:pPr>
        <w:pStyle w:val="Style1"/>
        <w:kinsoku w:val="0"/>
        <w:autoSpaceDE/>
        <w:autoSpaceDN/>
        <w:adjustRightInd/>
        <w:spacing w:before="72" w:after="108" w:line="201" w:lineRule="auto"/>
        <w:jc w:val="center"/>
        <w:rPr>
          <w:rStyle w:val="CharacterStyle1"/>
          <w:rFonts w:ascii="Tahoma" w:hAnsi="Tahoma" w:cs="Tahoma"/>
          <w:spacing w:val="38"/>
          <w:w w:val="95"/>
          <w:sz w:val="91"/>
          <w:szCs w:val="91"/>
        </w:rPr>
      </w:pPr>
      <w:r>
        <w:rPr>
          <w:rStyle w:val="CharacterStyle1"/>
          <w:rFonts w:ascii="Tahoma" w:hAnsi="Tahoma" w:cs="Tahoma"/>
          <w:spacing w:val="38"/>
          <w:w w:val="95"/>
          <w:sz w:val="91"/>
          <w:szCs w:val="91"/>
        </w:rPr>
        <w:t>in the Palace</w:t>
      </w:r>
    </w:p>
    <w:p w:rsidR="0033096D" w:rsidRDefault="003B0C87">
      <w:pPr>
        <w:ind w:left="48"/>
        <w:jc w:val="center"/>
      </w:pPr>
      <w:r>
        <w:rPr>
          <w:noProof/>
          <w:lang w:val="en-AU"/>
        </w:rPr>
        <w:drawing>
          <wp:inline distT="0" distB="0" distL="0" distR="0">
            <wp:extent cx="6496050" cy="609600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87" w:rsidRDefault="003B0C87">
      <w:pPr>
        <w:pStyle w:val="Style1"/>
        <w:kinsoku w:val="0"/>
        <w:autoSpaceDE/>
        <w:autoSpaceDN/>
        <w:adjustRightInd/>
        <w:spacing w:line="309" w:lineRule="exact"/>
        <w:jc w:val="both"/>
        <w:rPr>
          <w:rStyle w:val="CharacterStyle1"/>
          <w:rFonts w:ascii="Tahoma" w:hAnsi="Tahoma" w:cs="Tahoma"/>
          <w:spacing w:val="4"/>
          <w:sz w:val="22"/>
          <w:szCs w:val="22"/>
        </w:rPr>
      </w:pPr>
    </w:p>
    <w:p w:rsidR="0033096D" w:rsidRDefault="004569DE" w:rsidP="003B0C87">
      <w:pPr>
        <w:pStyle w:val="Style1"/>
        <w:kinsoku w:val="0"/>
        <w:autoSpaceDE/>
        <w:autoSpaceDN/>
        <w:adjustRightInd/>
        <w:spacing w:line="309" w:lineRule="exact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After two years the king Pharaoh also saw two dreams. But nobody could interpret them. Then the </w:t>
      </w:r>
      <w:r>
        <w:rPr>
          <w:rStyle w:val="CharacterStyle1"/>
          <w:rFonts w:ascii="Tahoma" w:hAnsi="Tahoma" w:cs="Tahoma"/>
          <w:spacing w:val="7"/>
          <w:sz w:val="22"/>
          <w:szCs w:val="22"/>
        </w:rPr>
        <w:t xml:space="preserve">chief butler remembered Joseph and mentioned him to the king. Immediately, the king sent for </w:t>
      </w:r>
      <w:r>
        <w:rPr>
          <w:rStyle w:val="CharacterStyle1"/>
          <w:rFonts w:ascii="Tahoma" w:hAnsi="Tahoma" w:cs="Tahoma"/>
          <w:sz w:val="22"/>
          <w:szCs w:val="22"/>
        </w:rPr>
        <w:t>Joseph.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08" w:line="364" w:lineRule="exact"/>
        <w:ind w:right="4176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pacing w:val="2"/>
          <w:sz w:val="22"/>
          <w:szCs w:val="22"/>
        </w:rPr>
        <w:t>Joseph was brought from the prison to the King's presence. The king said to Joseph:</w:t>
      </w:r>
    </w:p>
    <w:p w:rsidR="0033096D" w:rsidRDefault="003B0C87" w:rsidP="003B0C87">
      <w:pPr>
        <w:pStyle w:val="Style1"/>
        <w:kinsoku w:val="0"/>
        <w:autoSpaceDE/>
        <w:autoSpaceDN/>
        <w:adjustRightInd/>
        <w:spacing w:before="108" w:after="180" w:line="368" w:lineRule="exact"/>
        <w:ind w:right="4968"/>
        <w:rPr>
          <w:rStyle w:val="CharacterStyle1"/>
          <w:rFonts w:ascii="Tahoma" w:hAnsi="Tahoma" w:cs="Tahoma"/>
          <w:spacing w:val="4"/>
          <w:sz w:val="22"/>
          <w:szCs w:val="22"/>
        </w:rPr>
      </w:pPr>
      <w:r>
        <w:rPr>
          <w:rStyle w:val="CharacterStyle1"/>
          <w:rFonts w:ascii="Tahoma" w:hAnsi="Tahoma" w:cs="Tahoma"/>
          <w:spacing w:val="-1"/>
          <w:sz w:val="22"/>
          <w:szCs w:val="22"/>
        </w:rPr>
        <w:t>I</w:t>
      </w:r>
      <w:r w:rsidR="004569DE">
        <w:rPr>
          <w:rStyle w:val="CharacterStyle1"/>
          <w:rFonts w:ascii="Tahoma" w:hAnsi="Tahoma" w:cs="Tahoma"/>
          <w:spacing w:val="-1"/>
          <w:sz w:val="22"/>
          <w:szCs w:val="22"/>
        </w:rPr>
        <w:t xml:space="preserve"> have heard that you are able to interpret dreams". </w:t>
      </w:r>
      <w:r w:rsidR="004569DE">
        <w:rPr>
          <w:rStyle w:val="CharacterStyle1"/>
          <w:rFonts w:ascii="Tahoma" w:hAnsi="Tahoma" w:cs="Tahoma"/>
          <w:spacing w:val="4"/>
          <w:sz w:val="22"/>
          <w:szCs w:val="22"/>
        </w:rPr>
        <w:t>Joseph answered: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line="283" w:lineRule="auto"/>
        <w:ind w:right="72"/>
        <w:rPr>
          <w:rStyle w:val="CharacterStyle1"/>
          <w:rFonts w:ascii="Tahoma" w:hAnsi="Tahoma" w:cs="Tahoma"/>
          <w:spacing w:val="6"/>
          <w:sz w:val="22"/>
          <w:szCs w:val="22"/>
        </w:rPr>
      </w:pPr>
      <w:r>
        <w:rPr>
          <w:rStyle w:val="CharacterStyle1"/>
          <w:rFonts w:ascii="Tahoma" w:hAnsi="Tahoma" w:cs="Tahoma"/>
          <w:spacing w:val="31"/>
          <w:sz w:val="22"/>
          <w:szCs w:val="22"/>
        </w:rPr>
        <w:t xml:space="preserve">I cannot but God will give you a </w:t>
      </w:r>
      <w:r w:rsidR="003B0C87">
        <w:rPr>
          <w:rStyle w:val="CharacterStyle1"/>
          <w:rFonts w:ascii="Tahoma" w:hAnsi="Tahoma" w:cs="Tahoma"/>
          <w:spacing w:val="6"/>
          <w:sz w:val="22"/>
          <w:szCs w:val="22"/>
        </w:rPr>
        <w:t>favorable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 interpretation".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08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pacing w:val="2"/>
          <w:sz w:val="22"/>
          <w:szCs w:val="22"/>
        </w:rPr>
        <w:t>Then the king said the dreams: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44" w:line="288" w:lineRule="auto"/>
        <w:ind w:right="72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14"/>
          <w:sz w:val="22"/>
          <w:szCs w:val="22"/>
        </w:rPr>
        <w:t xml:space="preserve">1st dream: Seven fat and sleek cows </w:t>
      </w: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came up out of the River Nile and grazed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on the grass. Then seven other thin and </w:t>
      </w:r>
      <w:r>
        <w:rPr>
          <w:rStyle w:val="CharacterStyle1"/>
          <w:rFonts w:ascii="Tahoma" w:hAnsi="Tahoma" w:cs="Tahoma"/>
          <w:spacing w:val="8"/>
          <w:sz w:val="22"/>
          <w:szCs w:val="22"/>
        </w:rPr>
        <w:t xml:space="preserve">bony cows came up after them and ate </w:t>
      </w:r>
      <w:r>
        <w:rPr>
          <w:rStyle w:val="CharacterStyle1"/>
          <w:rFonts w:ascii="Tahoma" w:hAnsi="Tahoma" w:cs="Tahoma"/>
          <w:sz w:val="22"/>
          <w:szCs w:val="22"/>
        </w:rPr>
        <w:t>up the first seven fat cows".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44" w:line="288" w:lineRule="auto"/>
        <w:ind w:right="72"/>
        <w:jc w:val="both"/>
        <w:rPr>
          <w:rStyle w:val="CharacterStyle1"/>
          <w:rFonts w:ascii="Tahoma" w:hAnsi="Tahoma" w:cs="Tahoma"/>
          <w:sz w:val="22"/>
          <w:szCs w:val="22"/>
        </w:rPr>
      </w:pPr>
      <w:r>
        <w:rPr>
          <w:rStyle w:val="CharacterStyle1"/>
          <w:rFonts w:ascii="Tahoma" w:hAnsi="Tahoma" w:cs="Tahoma"/>
          <w:spacing w:val="12"/>
          <w:sz w:val="22"/>
          <w:szCs w:val="22"/>
        </w:rPr>
        <w:t xml:space="preserve">2nd dream: Seven ears of corn which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were full and ripe, were growing on one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 xml:space="preserve">stalk. Then seven ears of corn sprouted </w:t>
      </w:r>
      <w:r>
        <w:rPr>
          <w:rStyle w:val="CharacterStyle1"/>
          <w:rFonts w:ascii="Tahoma" w:hAnsi="Tahoma" w:cs="Tahoma"/>
          <w:spacing w:val="10"/>
          <w:sz w:val="22"/>
          <w:szCs w:val="22"/>
        </w:rPr>
        <w:t xml:space="preserve">thin and scorched by the desert wind;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 xml:space="preserve">and the thin ears of corn swallowed the </w:t>
      </w:r>
      <w:r>
        <w:rPr>
          <w:rStyle w:val="CharacterStyle1"/>
          <w:rFonts w:ascii="Tahoma" w:hAnsi="Tahoma" w:cs="Tahoma"/>
          <w:sz w:val="22"/>
          <w:szCs w:val="22"/>
        </w:rPr>
        <w:t>full ones".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44"/>
        <w:rPr>
          <w:rStyle w:val="CharacterStyle1"/>
          <w:rFonts w:ascii="Tahoma" w:hAnsi="Tahoma" w:cs="Tahoma"/>
          <w:spacing w:val="2"/>
          <w:sz w:val="22"/>
          <w:szCs w:val="22"/>
        </w:rPr>
      </w:pPr>
      <w:r>
        <w:rPr>
          <w:rStyle w:val="CharacterStyle1"/>
          <w:rFonts w:ascii="Tahoma" w:hAnsi="Tahoma" w:cs="Tahoma"/>
          <w:spacing w:val="2"/>
          <w:sz w:val="22"/>
          <w:szCs w:val="22"/>
        </w:rPr>
        <w:t>Joseph said to the king: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44" w:after="72" w:line="288" w:lineRule="auto"/>
        <w:ind w:right="72" w:firstLine="72"/>
        <w:jc w:val="both"/>
        <w:rPr>
          <w:rStyle w:val="CharacterStyle1"/>
          <w:rFonts w:ascii="Tahoma" w:hAnsi="Tahoma" w:cs="Tahoma"/>
          <w:spacing w:val="7"/>
          <w:sz w:val="22"/>
          <w:szCs w:val="22"/>
        </w:rPr>
      </w:pPr>
      <w:r>
        <w:rPr>
          <w:rStyle w:val="CharacterStyle1"/>
          <w:rFonts w:ascii="Tahoma" w:hAnsi="Tahoma" w:cs="Tahoma"/>
          <w:spacing w:val="22"/>
          <w:sz w:val="22"/>
          <w:szCs w:val="22"/>
        </w:rPr>
        <w:t xml:space="preserve">These two dreams mean the same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thing. The seven fat cows and the seven </w:t>
      </w:r>
      <w:r>
        <w:rPr>
          <w:rStyle w:val="CharacterStyle1"/>
          <w:rFonts w:ascii="Tahoma" w:hAnsi="Tahoma" w:cs="Tahoma"/>
          <w:spacing w:val="20"/>
          <w:sz w:val="22"/>
          <w:szCs w:val="22"/>
        </w:rPr>
        <w:t xml:space="preserve">full ears are seven years of plenty. </w:t>
      </w:r>
      <w:r>
        <w:rPr>
          <w:rStyle w:val="CharacterStyle1"/>
          <w:rFonts w:ascii="Tahoma" w:hAnsi="Tahoma" w:cs="Tahoma"/>
          <w:spacing w:val="9"/>
          <w:sz w:val="22"/>
          <w:szCs w:val="22"/>
        </w:rPr>
        <w:t xml:space="preserve">Similarly the seven bony cows and the </w:t>
      </w:r>
      <w:r>
        <w:rPr>
          <w:rStyle w:val="CharacterStyle1"/>
          <w:rFonts w:ascii="Tahoma" w:hAnsi="Tahoma" w:cs="Tahoma"/>
          <w:spacing w:val="7"/>
          <w:sz w:val="22"/>
          <w:szCs w:val="22"/>
        </w:rPr>
        <w:t>seven scorched ears are seven years of</w:t>
      </w:r>
    </w:p>
    <w:p w:rsidR="0033096D" w:rsidRDefault="0033096D" w:rsidP="003B0C87">
      <w:pPr>
        <w:jc w:val="center"/>
      </w:pPr>
    </w:p>
    <w:p w:rsidR="0033096D" w:rsidRDefault="004569DE" w:rsidP="003B0C87">
      <w:pPr>
        <w:pStyle w:val="Style2"/>
        <w:pageBreakBefore/>
        <w:kinsoku w:val="0"/>
        <w:autoSpaceDE/>
        <w:autoSpaceDN/>
        <w:rPr>
          <w:rStyle w:val="CharacterStyle2"/>
          <w:spacing w:val="4"/>
        </w:rPr>
      </w:pPr>
      <w:r>
        <w:rPr>
          <w:rStyle w:val="CharacterStyle2"/>
          <w:spacing w:val="7"/>
        </w:rPr>
        <w:lastRenderedPageBreak/>
        <w:t xml:space="preserve">famine. God has shown you what He is going to do. There is going to be seven years of plat </w:t>
      </w:r>
      <w:r>
        <w:rPr>
          <w:rStyle w:val="CharacterStyle2"/>
          <w:spacing w:val="4"/>
        </w:rPr>
        <w:t>followed by</w:t>
      </w:r>
      <w:r w:rsidR="003B0C87">
        <w:rPr>
          <w:rStyle w:val="CharacterStyle2"/>
          <w:spacing w:val="4"/>
        </w:rPr>
        <w:t xml:space="preserve"> </w:t>
      </w:r>
      <w:r>
        <w:rPr>
          <w:rStyle w:val="CharacterStyle2"/>
          <w:spacing w:val="4"/>
        </w:rPr>
        <w:t>the seven years of famine.</w:t>
      </w:r>
    </w:p>
    <w:p w:rsidR="0033096D" w:rsidRDefault="004569DE" w:rsidP="003B0C87">
      <w:pPr>
        <w:pStyle w:val="Style2"/>
        <w:kinsoku w:val="0"/>
        <w:autoSpaceDE/>
        <w:autoSpaceDN/>
        <w:spacing w:before="108"/>
        <w:rPr>
          <w:rStyle w:val="CharacterStyle2"/>
          <w:spacing w:val="4"/>
        </w:rPr>
      </w:pPr>
      <w:r>
        <w:rPr>
          <w:rStyle w:val="CharacterStyle2"/>
          <w:spacing w:val="3"/>
        </w:rPr>
        <w:t xml:space="preserve">"So, a wise man must be put in charge over the land to collect sufficient grains during the years </w:t>
      </w:r>
      <w:r>
        <w:rPr>
          <w:rStyle w:val="CharacterStyle2"/>
          <w:spacing w:val="4"/>
        </w:rPr>
        <w:t>plenty. He may distribute the same in the following years of famine.</w:t>
      </w:r>
    </w:p>
    <w:p w:rsidR="0033096D" w:rsidRDefault="004569DE" w:rsidP="003B0C87">
      <w:pPr>
        <w:pStyle w:val="Style2"/>
        <w:kinsoku w:val="0"/>
        <w:autoSpaceDE/>
        <w:autoSpaceDN/>
        <w:spacing w:before="144" w:line="288" w:lineRule="auto"/>
        <w:rPr>
          <w:rStyle w:val="CharacterStyle2"/>
          <w:spacing w:val="4"/>
        </w:rPr>
      </w:pPr>
      <w:r>
        <w:rPr>
          <w:rStyle w:val="CharacterStyle2"/>
          <w:spacing w:val="6"/>
        </w:rPr>
        <w:t xml:space="preserve">Then Pharaoh said to Joseph: "Now it is obvious that you have greater wisdom and insight th </w:t>
      </w:r>
      <w:r>
        <w:rPr>
          <w:rStyle w:val="CharacterStyle2"/>
          <w:spacing w:val="4"/>
        </w:rPr>
        <w:t>anyone else". Pharaoh made Joseph the Prime Minister of Egypt.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08" w:line="288" w:lineRule="auto"/>
        <w:jc w:val="both"/>
        <w:rPr>
          <w:rStyle w:val="CharacterStyle1"/>
          <w:rFonts w:ascii="Tahoma" w:hAnsi="Tahoma" w:cs="Tahoma"/>
          <w:spacing w:val="5"/>
          <w:sz w:val="22"/>
          <w:szCs w:val="22"/>
        </w:rPr>
      </w:pPr>
      <w:r>
        <w:rPr>
          <w:rStyle w:val="CharacterStyle1"/>
          <w:rFonts w:ascii="Tahoma" w:hAnsi="Tahoma" w:cs="Tahoma"/>
          <w:spacing w:val="7"/>
          <w:sz w:val="22"/>
          <w:szCs w:val="22"/>
        </w:rPr>
        <w:t xml:space="preserve">As Joseph had interpreted, there came seven years of plenty during which he collected a lar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>quantity of food grains. After seven years the famine began. People from all over the land came the feet of Joseph for getting food</w:t>
      </w:r>
      <w:r w:rsidR="003B0C87">
        <w:rPr>
          <w:rStyle w:val="CharacterStyle1"/>
          <w:rFonts w:ascii="Tahoma" w:hAnsi="Tahoma" w:cs="Tahoma"/>
          <w:spacing w:val="5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>grains for</w:t>
      </w:r>
      <w:r w:rsidR="003B0C87">
        <w:rPr>
          <w:rStyle w:val="CharacterStyle1"/>
          <w:rFonts w:ascii="Tahoma" w:hAnsi="Tahoma" w:cs="Tahoma"/>
          <w:spacing w:val="5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>their survival.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44" w:line="283" w:lineRule="auto"/>
        <w:jc w:val="both"/>
        <w:rPr>
          <w:rStyle w:val="CharacterStyle1"/>
          <w:rFonts w:ascii="Tahoma" w:hAnsi="Tahoma" w:cs="Tahoma"/>
          <w:spacing w:val="5"/>
          <w:sz w:val="22"/>
          <w:szCs w:val="22"/>
        </w:rPr>
      </w:pPr>
      <w:r>
        <w:rPr>
          <w:rStyle w:val="CharacterStyle1"/>
          <w:rFonts w:ascii="Tahoma" w:hAnsi="Tahoma" w:cs="Tahoma"/>
          <w:spacing w:val="3"/>
          <w:sz w:val="22"/>
          <w:szCs w:val="22"/>
        </w:rPr>
        <w:t xml:space="preserve">Joseph's brothers who had once sold him for mere twenty pieces of silver, also came to him. Tb 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 xml:space="preserve">bowed down before him not knowing that it was their brother Joseph. Thus the dreams of Jose came true </w:t>
      </w:r>
      <w:r w:rsidR="003B0C87">
        <w:rPr>
          <w:rStyle w:val="CharacterStyle1"/>
          <w:rFonts w:ascii="Tahoma" w:hAnsi="Tahoma" w:cs="Tahoma"/>
          <w:spacing w:val="5"/>
          <w:sz w:val="22"/>
          <w:szCs w:val="22"/>
        </w:rPr>
        <w:t>after twenty</w:t>
      </w:r>
      <w:r>
        <w:rPr>
          <w:rStyle w:val="CharacterStyle1"/>
          <w:rFonts w:ascii="Tahoma" w:hAnsi="Tahoma" w:cs="Tahoma"/>
          <w:spacing w:val="5"/>
          <w:sz w:val="22"/>
          <w:szCs w:val="22"/>
        </w:rPr>
        <w:t xml:space="preserve"> years of wandering.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144" w:line="288" w:lineRule="auto"/>
        <w:jc w:val="both"/>
        <w:rPr>
          <w:rStyle w:val="CharacterStyle1"/>
          <w:rFonts w:ascii="Tahoma" w:hAnsi="Tahoma" w:cs="Tahoma"/>
          <w:spacing w:val="6"/>
          <w:sz w:val="22"/>
          <w:szCs w:val="22"/>
        </w:rPr>
      </w:pPr>
      <w:r>
        <w:rPr>
          <w:rStyle w:val="CharacterStyle1"/>
          <w:rFonts w:ascii="Tahoma" w:hAnsi="Tahoma" w:cs="Tahoma"/>
          <w:spacing w:val="7"/>
          <w:sz w:val="22"/>
          <w:szCs w:val="22"/>
        </w:rPr>
        <w:t xml:space="preserve">How difficult it is for us to believe that everything works together for good with those who Ic 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>God? See</w:t>
      </w:r>
      <w:r w:rsidR="003B0C87">
        <w:rPr>
          <w:rStyle w:val="CharacterStyle1"/>
          <w:rFonts w:ascii="Tahoma" w:hAnsi="Tahoma" w:cs="Tahoma"/>
          <w:spacing w:val="1"/>
          <w:sz w:val="22"/>
          <w:szCs w:val="22"/>
        </w:rPr>
        <w:t xml:space="preserve"> </w:t>
      </w:r>
      <w:r>
        <w:rPr>
          <w:rStyle w:val="CharacterStyle1"/>
          <w:rFonts w:ascii="Tahoma" w:hAnsi="Tahoma" w:cs="Tahoma"/>
          <w:spacing w:val="1"/>
          <w:sz w:val="22"/>
          <w:szCs w:val="22"/>
        </w:rPr>
        <w:t xml:space="preserve">the life of Joseph. His brothers hated him. He was thrown into a drywell. He was sold tot </w:t>
      </w:r>
      <w:r>
        <w:rPr>
          <w:rStyle w:val="CharacterStyle1"/>
          <w:rFonts w:ascii="Tahoma" w:hAnsi="Tahoma" w:cs="Tahoma"/>
          <w:spacing w:val="4"/>
          <w:sz w:val="22"/>
          <w:szCs w:val="22"/>
        </w:rPr>
        <w:t xml:space="preserve">traders. He was accused by Potiphar's wife. He was put in prison. He faced all these sufferings o </w:t>
      </w:r>
      <w:r>
        <w:rPr>
          <w:rStyle w:val="CharacterStyle1"/>
          <w:rFonts w:ascii="Tahoma" w:hAnsi="Tahoma" w:cs="Tahoma"/>
          <w:spacing w:val="8"/>
          <w:sz w:val="22"/>
          <w:szCs w:val="22"/>
        </w:rPr>
        <w:t xml:space="preserve">after another for long thirteen years. But at the end we found how God made all things wc </w:t>
      </w:r>
      <w:r>
        <w:rPr>
          <w:rStyle w:val="CharacterStyle1"/>
          <w:rFonts w:ascii="Tahoma" w:hAnsi="Tahoma" w:cs="Tahoma"/>
          <w:spacing w:val="6"/>
          <w:sz w:val="22"/>
          <w:szCs w:val="22"/>
        </w:rPr>
        <w:t>together for his good.</w:t>
      </w:r>
    </w:p>
    <w:p w:rsidR="0033096D" w:rsidRDefault="004569DE" w:rsidP="00EF7FEB">
      <w:pPr>
        <w:pStyle w:val="Style1"/>
        <w:tabs>
          <w:tab w:val="right" w:pos="5184"/>
        </w:tabs>
        <w:kinsoku w:val="0"/>
        <w:autoSpaceDE/>
        <w:autoSpaceDN/>
        <w:adjustRightInd/>
        <w:spacing w:before="1548"/>
        <w:rPr>
          <w:rStyle w:val="CharacterStyle1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1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1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1"/>
          <w:rFonts w:ascii="Verdana" w:hAnsi="Verdana" w:cs="Verdana"/>
          <w:i/>
          <w:iCs/>
          <w:spacing w:val="-10"/>
          <w:sz w:val="26"/>
          <w:szCs w:val="26"/>
        </w:rPr>
        <w:t>Memory Verse</w:t>
      </w:r>
    </w:p>
    <w:p w:rsidR="0033096D" w:rsidRDefault="004569DE" w:rsidP="00EF7FEB">
      <w:pPr>
        <w:pStyle w:val="Style1"/>
        <w:tabs>
          <w:tab w:val="left" w:pos="3331"/>
        </w:tabs>
        <w:kinsoku w:val="0"/>
        <w:autoSpaceDE/>
        <w:autoSpaceDN/>
        <w:adjustRightInd/>
        <w:spacing w:before="108" w:line="273" w:lineRule="auto"/>
        <w:ind w:left="1656" w:firstLine="1656"/>
        <w:rPr>
          <w:rStyle w:val="CharacterStyle1"/>
          <w:rFonts w:ascii="Tahoma" w:hAnsi="Tahoma" w:cs="Tahoma"/>
          <w:spacing w:val="8"/>
          <w:sz w:val="22"/>
          <w:szCs w:val="22"/>
        </w:rPr>
      </w:pPr>
      <w:r>
        <w:rPr>
          <w:rStyle w:val="CharacterStyle1"/>
          <w:rFonts w:ascii="Tahoma" w:hAnsi="Tahoma" w:cs="Tahoma"/>
          <w:spacing w:val="7"/>
          <w:sz w:val="22"/>
          <w:szCs w:val="22"/>
        </w:rPr>
        <w:t xml:space="preserve">And we know that in all things God works for the good of tho </w:t>
      </w:r>
      <w:r>
        <w:rPr>
          <w:rStyle w:val="CharacterStyle1"/>
          <w:rFonts w:ascii="Tahoma" w:hAnsi="Tahoma" w:cs="Tahoma"/>
          <w:spacing w:val="-3"/>
          <w:sz w:val="22"/>
          <w:szCs w:val="22"/>
        </w:rPr>
        <w:t>Genesis 37, 39, 40, 41</w:t>
      </w:r>
      <w:r>
        <w:rPr>
          <w:rStyle w:val="CharacterStyle1"/>
          <w:rFonts w:ascii="Tahoma" w:hAnsi="Tahoma" w:cs="Tahoma"/>
          <w:spacing w:val="-3"/>
          <w:sz w:val="22"/>
          <w:szCs w:val="22"/>
        </w:rPr>
        <w:tab/>
      </w:r>
      <w:r>
        <w:rPr>
          <w:rStyle w:val="CharacterStyle1"/>
          <w:rFonts w:ascii="Tahoma" w:hAnsi="Tahoma" w:cs="Tahoma"/>
          <w:spacing w:val="11"/>
          <w:sz w:val="22"/>
          <w:szCs w:val="22"/>
        </w:rPr>
        <w:t>who love him, who have been called according to his purpo1</w:t>
      </w:r>
      <w:r>
        <w:rPr>
          <w:rStyle w:val="CharacterStyle1"/>
          <w:rFonts w:ascii="Tahoma" w:hAnsi="Tahoma" w:cs="Tahoma"/>
          <w:spacing w:val="11"/>
          <w:sz w:val="22"/>
          <w:szCs w:val="22"/>
        </w:rPr>
        <w:br/>
      </w:r>
      <w:r>
        <w:rPr>
          <w:rStyle w:val="CharacterStyle1"/>
          <w:rFonts w:ascii="Tahoma" w:hAnsi="Tahoma" w:cs="Tahoma"/>
          <w:spacing w:val="8"/>
          <w:sz w:val="22"/>
          <w:szCs w:val="22"/>
        </w:rPr>
        <w:t>(Romans 8:28)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540" w:line="201" w:lineRule="auto"/>
        <w:ind w:left="720"/>
        <w:rPr>
          <w:rStyle w:val="CharacterStyle1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1"/>
          <w:rFonts w:ascii="Verdana" w:hAnsi="Verdana" w:cs="Verdana"/>
          <w:i/>
          <w:iCs/>
          <w:spacing w:val="-10"/>
          <w:sz w:val="26"/>
          <w:szCs w:val="26"/>
        </w:rPr>
        <w:t>Exercise:</w:t>
      </w:r>
    </w:p>
    <w:p w:rsidR="0033096D" w:rsidRDefault="003B0C87" w:rsidP="003B0C87">
      <w:pPr>
        <w:pStyle w:val="Style1"/>
        <w:kinsoku w:val="0"/>
        <w:autoSpaceDE/>
        <w:autoSpaceDN/>
        <w:adjustRightInd/>
        <w:spacing w:before="468"/>
        <w:rPr>
          <w:rStyle w:val="CharacterStyle1"/>
          <w:rFonts w:ascii="Verdana" w:hAnsi="Verdana" w:cs="Verdana"/>
          <w:i/>
          <w:iCs/>
          <w:spacing w:val="-3"/>
          <w:sz w:val="21"/>
          <w:szCs w:val="21"/>
        </w:rPr>
      </w:pPr>
      <w:r>
        <w:rPr>
          <w:rStyle w:val="CharacterStyle1"/>
          <w:rFonts w:ascii="Verdana" w:hAnsi="Verdana" w:cs="Verdana"/>
          <w:i/>
          <w:iCs/>
          <w:spacing w:val="-3"/>
          <w:sz w:val="21"/>
          <w:szCs w:val="21"/>
        </w:rPr>
        <w:t>1. Why did Pha</w:t>
      </w:r>
      <w:r w:rsidR="004569DE">
        <w:rPr>
          <w:rStyle w:val="CharacterStyle1"/>
          <w:rFonts w:ascii="Verdana" w:hAnsi="Verdana" w:cs="Verdana"/>
          <w:i/>
          <w:iCs/>
          <w:spacing w:val="-3"/>
          <w:sz w:val="21"/>
          <w:szCs w:val="21"/>
        </w:rPr>
        <w:t>roah appoint Joseph as the Prime Minister of Egypt?..........................</w:t>
      </w:r>
    </w:p>
    <w:p w:rsidR="0033096D" w:rsidRDefault="004569DE" w:rsidP="003B0C87">
      <w:pPr>
        <w:pStyle w:val="Style1"/>
        <w:kinsoku w:val="0"/>
        <w:autoSpaceDE/>
        <w:autoSpaceDN/>
        <w:adjustRightInd/>
        <w:spacing w:before="828"/>
        <w:rPr>
          <w:rStyle w:val="CharacterStyle1"/>
          <w:rFonts w:ascii="Verdana" w:hAnsi="Verdana" w:cs="Verdana"/>
          <w:i/>
          <w:iCs/>
          <w:spacing w:val="-11"/>
          <w:sz w:val="21"/>
          <w:szCs w:val="21"/>
        </w:rPr>
      </w:pPr>
      <w:r>
        <w:rPr>
          <w:rStyle w:val="CharacterStyle1"/>
          <w:rFonts w:ascii="Verdana" w:hAnsi="Verdana" w:cs="Verdana"/>
          <w:i/>
          <w:iCs/>
          <w:spacing w:val="-11"/>
          <w:sz w:val="21"/>
          <w:szCs w:val="21"/>
        </w:rPr>
        <w:t>2 Refer to the context (who told whom):</w:t>
      </w:r>
    </w:p>
    <w:p w:rsidR="0033096D" w:rsidRDefault="004569DE" w:rsidP="003B0C87">
      <w:pPr>
        <w:pStyle w:val="Style1"/>
        <w:numPr>
          <w:ilvl w:val="0"/>
          <w:numId w:val="1"/>
        </w:numPr>
        <w:tabs>
          <w:tab w:val="clear" w:pos="216"/>
          <w:tab w:val="num" w:pos="720"/>
        </w:tabs>
        <w:kinsoku w:val="0"/>
        <w:autoSpaceDE/>
        <w:autoSpaceDN/>
        <w:adjustRightInd/>
        <w:spacing w:before="288"/>
        <w:rPr>
          <w:rStyle w:val="CharacterStyle1"/>
          <w:rFonts w:ascii="Verdana" w:hAnsi="Verdana" w:cs="Verdana"/>
          <w:i/>
          <w:iCs/>
          <w:spacing w:val="12"/>
          <w:sz w:val="21"/>
          <w:szCs w:val="21"/>
        </w:rPr>
      </w:pPr>
      <w:r>
        <w:rPr>
          <w:rStyle w:val="CharacterStyle1"/>
          <w:rFonts w:ascii="Verdana" w:hAnsi="Verdana" w:cs="Verdana"/>
          <w:i/>
          <w:iCs/>
          <w:spacing w:val="12"/>
          <w:sz w:val="21"/>
          <w:szCs w:val="21"/>
        </w:rPr>
        <w:t>"Why are you so sad"?.................................................................</w:t>
      </w:r>
    </w:p>
    <w:p w:rsidR="004569DE" w:rsidRPr="003B0C87" w:rsidRDefault="004569DE" w:rsidP="003B0C87">
      <w:pPr>
        <w:pStyle w:val="Style1"/>
        <w:numPr>
          <w:ilvl w:val="0"/>
          <w:numId w:val="1"/>
        </w:numPr>
        <w:tabs>
          <w:tab w:val="clear" w:pos="216"/>
          <w:tab w:val="num" w:pos="720"/>
        </w:tabs>
        <w:kinsoku w:val="0"/>
        <w:autoSpaceDE/>
        <w:autoSpaceDN/>
        <w:adjustRightInd/>
        <w:spacing w:before="252" w:after="2304" w:line="480" w:lineRule="auto"/>
        <w:ind w:right="1080"/>
        <w:rPr>
          <w:rStyle w:val="CharacterStyle2"/>
          <w:rFonts w:ascii="Verdana" w:hAnsi="Verdana" w:cs="Verdana"/>
          <w:i/>
          <w:iCs/>
          <w:spacing w:val="-3"/>
          <w:sz w:val="21"/>
          <w:szCs w:val="21"/>
        </w:rPr>
      </w:pPr>
      <w:r>
        <w:rPr>
          <w:rStyle w:val="CharacterStyle1"/>
          <w:rFonts w:ascii="Verdana" w:hAnsi="Verdana" w:cs="Verdana"/>
          <w:i/>
          <w:iCs/>
          <w:spacing w:val="-1"/>
          <w:sz w:val="21"/>
          <w:szCs w:val="21"/>
        </w:rPr>
        <w:t xml:space="preserve">"Please remember me and mention me to the king" ..................................... </w:t>
      </w:r>
      <w:r>
        <w:rPr>
          <w:rStyle w:val="CharacterStyle1"/>
          <w:rFonts w:ascii="Verdana" w:hAnsi="Verdana" w:cs="Verdana"/>
          <w:i/>
          <w:iCs/>
          <w:spacing w:val="-3"/>
          <w:sz w:val="21"/>
          <w:szCs w:val="21"/>
        </w:rPr>
        <w:t>c 'You ha ye greater wisdom and insight than anyone else".................................</w:t>
      </w:r>
    </w:p>
    <w:sectPr w:rsidR="004569DE" w:rsidRPr="003B0C87" w:rsidSect="003B0C87">
      <w:pgSz w:w="11789" w:h="16723"/>
      <w:pgMar w:top="646" w:right="624" w:bottom="550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A7AF"/>
    <w:multiLevelType w:val="singleLevel"/>
    <w:tmpl w:val="4A496BA9"/>
    <w:lvl w:ilvl="0">
      <w:start w:val="1"/>
      <w:numFmt w:val="lowerLetter"/>
      <w:lvlText w:val="%1."/>
      <w:lvlJc w:val="left"/>
      <w:pPr>
        <w:tabs>
          <w:tab w:val="num" w:pos="216"/>
        </w:tabs>
        <w:ind w:left="432" w:firstLine="72"/>
      </w:pPr>
      <w:rPr>
        <w:rFonts w:ascii="Verdana" w:hAnsi="Verdana" w:cs="Verdana"/>
        <w:i/>
        <w:iCs/>
        <w:snapToGrid/>
        <w:spacing w:val="12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8C0EDD"/>
    <w:rsid w:val="0033096D"/>
    <w:rsid w:val="003B0C87"/>
    <w:rsid w:val="004569DE"/>
    <w:rsid w:val="008C0EDD"/>
    <w:rsid w:val="00E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6D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33096D"/>
    <w:pPr>
      <w:kinsoku/>
      <w:autoSpaceDE w:val="0"/>
      <w:autoSpaceDN w:val="0"/>
      <w:spacing w:line="285" w:lineRule="auto"/>
    </w:pPr>
    <w:rPr>
      <w:rFonts w:ascii="Tahoma" w:hAnsi="Tahoma" w:cs="Tahoma"/>
      <w:sz w:val="22"/>
      <w:szCs w:val="22"/>
    </w:rPr>
  </w:style>
  <w:style w:type="paragraph" w:customStyle="1" w:styleId="Style1">
    <w:name w:val="Style 1"/>
    <w:basedOn w:val="Normal"/>
    <w:uiPriority w:val="99"/>
    <w:rsid w:val="0033096D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33096D"/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sid w:val="003309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3</cp:revision>
  <dcterms:created xsi:type="dcterms:W3CDTF">2016-11-26T01:06:00Z</dcterms:created>
  <dcterms:modified xsi:type="dcterms:W3CDTF">2016-11-26T02:21:00Z</dcterms:modified>
</cp:coreProperties>
</file>